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65" w:rsidRDefault="002B5565"/>
    <w:p w:rsidR="0041684E" w:rsidRDefault="0041684E" w:rsidP="0041684E">
      <w:pPr>
        <w:jc w:val="center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41684E" w:rsidRDefault="0041684E" w:rsidP="0041684E">
      <w:pPr>
        <w:jc w:val="center"/>
      </w:pPr>
      <w:proofErr w:type="spellStart"/>
      <w:r>
        <w:t>Khoa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&amp;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</w:t>
      </w:r>
    </w:p>
    <w:p w:rsidR="0041684E" w:rsidRDefault="0041684E" w:rsidP="0041684E">
      <w:pPr>
        <w:jc w:val="center"/>
      </w:pPr>
    </w:p>
    <w:p w:rsidR="0041684E" w:rsidRPr="00F40166" w:rsidRDefault="0041684E" w:rsidP="0041684E">
      <w:pPr>
        <w:jc w:val="center"/>
        <w:rPr>
          <w:b/>
        </w:rPr>
      </w:pPr>
      <w:r w:rsidRPr="00F40166">
        <w:rPr>
          <w:b/>
        </w:rPr>
        <w:t>HỒ SƠ CÁ NHÂN</w:t>
      </w:r>
    </w:p>
    <w:p w:rsidR="0041684E" w:rsidRDefault="0041684E" w:rsidP="0041684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170"/>
        <w:gridCol w:w="3775"/>
      </w:tblGrid>
      <w:tr w:rsidR="0041684E" w:rsidTr="00F40166">
        <w:tc>
          <w:tcPr>
            <w:tcW w:w="4405" w:type="dxa"/>
          </w:tcPr>
          <w:p w:rsidR="00F40166" w:rsidRDefault="00F40166" w:rsidP="0041684E">
            <w:pPr>
              <w:spacing w:line="360" w:lineRule="auto"/>
            </w:pPr>
          </w:p>
          <w:p w:rsidR="0041684E" w:rsidRDefault="0041684E" w:rsidP="0041684E">
            <w:pPr>
              <w:spacing w:line="360" w:lineRule="auto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: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Thanh </w:t>
            </w:r>
            <w:proofErr w:type="spellStart"/>
            <w:r>
              <w:t>Bình</w:t>
            </w:r>
            <w:proofErr w:type="spellEnd"/>
          </w:p>
          <w:p w:rsidR="0041684E" w:rsidRDefault="0041684E" w:rsidP="0041684E">
            <w:pPr>
              <w:spacing w:line="360" w:lineRule="auto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: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  <w:p w:rsidR="0041684E" w:rsidRDefault="0041684E" w:rsidP="0041684E">
            <w:pPr>
              <w:spacing w:line="360" w:lineRule="auto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: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–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</w:p>
          <w:p w:rsidR="0041684E" w:rsidRDefault="0041684E" w:rsidP="0041684E">
            <w:pPr>
              <w:spacing w:line="360" w:lineRule="auto"/>
            </w:pP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>:</w:t>
            </w:r>
          </w:p>
          <w:p w:rsidR="0041684E" w:rsidRDefault="0041684E" w:rsidP="0041684E">
            <w:pPr>
              <w:spacing w:line="360" w:lineRule="auto"/>
            </w:pPr>
            <w:r>
              <w:t xml:space="preserve">     ĐT: 0989 664 992           043 754 1024</w:t>
            </w:r>
          </w:p>
          <w:p w:rsidR="0041684E" w:rsidRDefault="0041684E" w:rsidP="0041684E">
            <w:pPr>
              <w:spacing w:line="360" w:lineRule="auto"/>
            </w:pPr>
            <w:r>
              <w:t xml:space="preserve">     Email: Vanthithanhbinh@gmail.com</w:t>
            </w:r>
          </w:p>
        </w:tc>
        <w:tc>
          <w:tcPr>
            <w:tcW w:w="1170" w:type="dxa"/>
          </w:tcPr>
          <w:p w:rsidR="0041684E" w:rsidRDefault="0041684E" w:rsidP="0041684E">
            <w:pPr>
              <w:spacing w:line="360" w:lineRule="auto"/>
            </w:pPr>
          </w:p>
        </w:tc>
        <w:tc>
          <w:tcPr>
            <w:tcW w:w="3775" w:type="dxa"/>
          </w:tcPr>
          <w:p w:rsidR="0041684E" w:rsidRDefault="0041684E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9"/>
            </w:tblGrid>
            <w:tr w:rsidR="0041684E" w:rsidTr="00F40166">
              <w:tc>
                <w:tcPr>
                  <w:tcW w:w="3549" w:type="dxa"/>
                </w:tcPr>
                <w:p w:rsidR="0041684E" w:rsidRDefault="0041684E" w:rsidP="0041684E">
                  <w:pPr>
                    <w:ind w:left="1042" w:firstLine="9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8926" cy="1485488"/>
                        <wp:effectExtent l="0" t="0" r="1905" b="63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nh the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4052" cy="1553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684E" w:rsidRDefault="0041684E"/>
        </w:tc>
      </w:tr>
    </w:tbl>
    <w:p w:rsidR="0041684E" w:rsidRDefault="0041684E"/>
    <w:p w:rsidR="0041684E" w:rsidRDefault="0041684E"/>
    <w:p w:rsidR="0041684E" w:rsidRPr="00743C68" w:rsidRDefault="0041684E">
      <w:pPr>
        <w:rPr>
          <w:b/>
        </w:rPr>
      </w:pPr>
      <w:r w:rsidRPr="00743C68">
        <w:rPr>
          <w:b/>
        </w:rPr>
        <w:t>LÝ LỊCH KHOA HỌC</w:t>
      </w:r>
    </w:p>
    <w:p w:rsidR="0041684E" w:rsidRPr="00743C68" w:rsidRDefault="0041684E" w:rsidP="00F40166">
      <w:pPr>
        <w:pStyle w:val="ListParagraph"/>
        <w:numPr>
          <w:ilvl w:val="0"/>
          <w:numId w:val="1"/>
        </w:numPr>
        <w:rPr>
          <w:b/>
        </w:rPr>
      </w:pPr>
      <w:r w:rsidRPr="00743C68">
        <w:rPr>
          <w:b/>
        </w:rPr>
        <w:t>Trình độ chuyên môn: th</w:t>
      </w:r>
      <w:proofErr w:type="spellStart"/>
      <w:r w:rsidRPr="00743C68">
        <w:rPr>
          <w:b/>
        </w:rPr>
        <w:t>ạc</w:t>
      </w:r>
      <w:proofErr w:type="spellEnd"/>
      <w:r w:rsidRPr="00743C68">
        <w:rPr>
          <w:b/>
        </w:rPr>
        <w:t xml:space="preserve"> </w:t>
      </w:r>
      <w:proofErr w:type="spellStart"/>
      <w:r w:rsidRPr="00743C68">
        <w:rPr>
          <w:b/>
        </w:rPr>
        <w:t>sĩ</w:t>
      </w:r>
      <w:proofErr w:type="spellEnd"/>
    </w:p>
    <w:p w:rsidR="0041684E" w:rsidRPr="00743C68" w:rsidRDefault="0041684E" w:rsidP="00F40166">
      <w:pPr>
        <w:pStyle w:val="ListParagraph"/>
        <w:numPr>
          <w:ilvl w:val="0"/>
          <w:numId w:val="1"/>
        </w:numPr>
        <w:rPr>
          <w:b/>
        </w:rPr>
      </w:pPr>
      <w:r w:rsidRPr="00743C68">
        <w:rPr>
          <w:b/>
        </w:rPr>
        <w:t xml:space="preserve">Lĩnh vực nghiên cứu: </w:t>
      </w:r>
      <w:proofErr w:type="spellStart"/>
      <w:r w:rsidRPr="00743C68">
        <w:rPr>
          <w:b/>
        </w:rPr>
        <w:t>văn</w:t>
      </w:r>
      <w:proofErr w:type="spellEnd"/>
      <w:r w:rsidRPr="00743C68">
        <w:rPr>
          <w:b/>
        </w:rPr>
        <w:t xml:space="preserve"> </w:t>
      </w:r>
      <w:proofErr w:type="spellStart"/>
      <w:r w:rsidRPr="00743C68">
        <w:rPr>
          <w:b/>
        </w:rPr>
        <w:t>học</w:t>
      </w:r>
      <w:proofErr w:type="spellEnd"/>
      <w:r w:rsidRPr="00743C68">
        <w:rPr>
          <w:b/>
        </w:rPr>
        <w:t xml:space="preserve">, </w:t>
      </w:r>
      <w:proofErr w:type="spellStart"/>
      <w:r w:rsidRPr="00743C68">
        <w:rPr>
          <w:b/>
        </w:rPr>
        <w:t>giáo</w:t>
      </w:r>
      <w:proofErr w:type="spellEnd"/>
      <w:r w:rsidRPr="00743C68">
        <w:rPr>
          <w:b/>
        </w:rPr>
        <w:t xml:space="preserve"> </w:t>
      </w:r>
      <w:proofErr w:type="spellStart"/>
      <w:r w:rsidRPr="00743C68">
        <w:rPr>
          <w:b/>
        </w:rPr>
        <w:t>học</w:t>
      </w:r>
      <w:proofErr w:type="spellEnd"/>
      <w:r w:rsidRPr="00743C68">
        <w:rPr>
          <w:b/>
        </w:rPr>
        <w:t xml:space="preserve"> </w:t>
      </w:r>
      <w:proofErr w:type="spellStart"/>
      <w:r w:rsidRPr="00743C68">
        <w:rPr>
          <w:b/>
        </w:rPr>
        <w:t>pháp</w:t>
      </w:r>
      <w:proofErr w:type="spellEnd"/>
      <w:r w:rsidRPr="00743C68">
        <w:rPr>
          <w:b/>
        </w:rPr>
        <w:t xml:space="preserve">, </w:t>
      </w:r>
      <w:proofErr w:type="spellStart"/>
      <w:r w:rsidRPr="00743C68">
        <w:rPr>
          <w:b/>
        </w:rPr>
        <w:t>dịch</w:t>
      </w:r>
      <w:proofErr w:type="spellEnd"/>
      <w:r w:rsidRPr="00743C68">
        <w:rPr>
          <w:b/>
        </w:rPr>
        <w:t xml:space="preserve"> </w:t>
      </w:r>
      <w:proofErr w:type="spellStart"/>
      <w:r w:rsidRPr="00743C68">
        <w:rPr>
          <w:b/>
        </w:rPr>
        <w:t>thuật</w:t>
      </w:r>
      <w:proofErr w:type="spellEnd"/>
    </w:p>
    <w:p w:rsidR="0041684E" w:rsidRPr="00743C68" w:rsidRDefault="0041684E" w:rsidP="00F40166">
      <w:pPr>
        <w:pStyle w:val="ListParagraph"/>
        <w:numPr>
          <w:ilvl w:val="0"/>
          <w:numId w:val="1"/>
        </w:numPr>
        <w:rPr>
          <w:b/>
        </w:rPr>
      </w:pPr>
      <w:r w:rsidRPr="00743C68">
        <w:rPr>
          <w:b/>
        </w:rPr>
        <w:t>Các công trình đã xuất bả</w:t>
      </w:r>
      <w:r w:rsidR="00F40166" w:rsidRPr="00743C68">
        <w:rPr>
          <w:b/>
        </w:rPr>
        <w:t>n</w:t>
      </w:r>
      <w:r w:rsidR="00F40166" w:rsidRPr="00743C68">
        <w:rPr>
          <w:b/>
          <w:lang w:val="en-US"/>
        </w:rPr>
        <w:t xml:space="preserve">, </w:t>
      </w:r>
      <w:proofErr w:type="spellStart"/>
      <w:r w:rsidR="00F40166" w:rsidRPr="00743C68">
        <w:rPr>
          <w:b/>
          <w:lang w:val="en-US"/>
        </w:rPr>
        <w:t>đề</w:t>
      </w:r>
      <w:proofErr w:type="spellEnd"/>
      <w:r w:rsidR="00F40166" w:rsidRPr="00743C68">
        <w:rPr>
          <w:b/>
          <w:lang w:val="en-US"/>
        </w:rPr>
        <w:t xml:space="preserve"> </w:t>
      </w:r>
      <w:proofErr w:type="spellStart"/>
      <w:r w:rsidR="00F40166" w:rsidRPr="00743C68">
        <w:rPr>
          <w:b/>
          <w:lang w:val="en-US"/>
        </w:rPr>
        <w:t>tài</w:t>
      </w:r>
      <w:proofErr w:type="spellEnd"/>
      <w:r w:rsidR="00F40166" w:rsidRPr="00743C68">
        <w:rPr>
          <w:b/>
          <w:lang w:val="en-US"/>
        </w:rPr>
        <w:t xml:space="preserve"> </w:t>
      </w:r>
      <w:proofErr w:type="spellStart"/>
      <w:r w:rsidR="00F40166" w:rsidRPr="00743C68">
        <w:rPr>
          <w:b/>
          <w:lang w:val="en-US"/>
        </w:rPr>
        <w:t>nghiên</w:t>
      </w:r>
      <w:proofErr w:type="spellEnd"/>
      <w:r w:rsidR="00F40166" w:rsidRPr="00743C68">
        <w:rPr>
          <w:b/>
          <w:lang w:val="en-US"/>
        </w:rPr>
        <w:t xml:space="preserve"> </w:t>
      </w:r>
      <w:proofErr w:type="spellStart"/>
      <w:r w:rsidR="00F40166" w:rsidRPr="00743C68">
        <w:rPr>
          <w:b/>
          <w:lang w:val="en-US"/>
        </w:rPr>
        <w:t>cứu</w:t>
      </w:r>
      <w:proofErr w:type="spellEnd"/>
      <w:r w:rsidR="00F40166" w:rsidRPr="00743C68">
        <w:rPr>
          <w:b/>
          <w:lang w:val="en-US"/>
        </w:rPr>
        <w:t xml:space="preserve">, </w:t>
      </w:r>
      <w:proofErr w:type="spellStart"/>
      <w:r w:rsidR="00F40166" w:rsidRPr="00743C68">
        <w:rPr>
          <w:b/>
          <w:lang w:val="en-US"/>
        </w:rPr>
        <w:t>báo</w:t>
      </w:r>
      <w:proofErr w:type="spellEnd"/>
      <w:r w:rsidR="00F40166" w:rsidRPr="00743C68">
        <w:rPr>
          <w:b/>
          <w:lang w:val="en-US"/>
        </w:rPr>
        <w:t xml:space="preserve"> </w:t>
      </w:r>
      <w:proofErr w:type="spellStart"/>
      <w:r w:rsidR="00F40166" w:rsidRPr="00743C68">
        <w:rPr>
          <w:b/>
          <w:lang w:val="en-US"/>
        </w:rPr>
        <w:t>cáo</w:t>
      </w:r>
      <w:proofErr w:type="spellEnd"/>
      <w:r w:rsidR="00F40166" w:rsidRPr="00743C68">
        <w:rPr>
          <w:b/>
          <w:lang w:val="en-US"/>
        </w:rPr>
        <w:t xml:space="preserve"> </w:t>
      </w:r>
      <w:proofErr w:type="spellStart"/>
      <w:r w:rsidR="00F40166" w:rsidRPr="00743C68">
        <w:rPr>
          <w:b/>
          <w:lang w:val="en-US"/>
        </w:rPr>
        <w:t>hội</w:t>
      </w:r>
      <w:proofErr w:type="spellEnd"/>
      <w:r w:rsidR="00F40166" w:rsidRPr="00743C68">
        <w:rPr>
          <w:b/>
          <w:lang w:val="en-US"/>
        </w:rPr>
        <w:t xml:space="preserve"> </w:t>
      </w:r>
      <w:proofErr w:type="spellStart"/>
      <w:r w:rsidR="00F40166" w:rsidRPr="00743C68">
        <w:rPr>
          <w:b/>
          <w:lang w:val="en-US"/>
        </w:rPr>
        <w:t>thảo</w:t>
      </w:r>
      <w:proofErr w:type="spellEnd"/>
      <w:r w:rsidRPr="00743C68">
        <w:rPr>
          <w:b/>
        </w:rPr>
        <w:t xml:space="preserve"> </w:t>
      </w:r>
    </w:p>
    <w:tbl>
      <w:tblPr>
        <w:tblW w:w="96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8573"/>
      </w:tblGrid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732A71" w:rsidRDefault="0041684E" w:rsidP="00396B77">
            <w:pPr>
              <w:spacing w:beforeLines="40" w:before="96" w:afterLines="40" w:after="96" w:line="276" w:lineRule="auto"/>
              <w:jc w:val="center"/>
            </w:pP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015E98" w:rsidRDefault="0041684E" w:rsidP="00396B77">
            <w:pPr>
              <w:spacing w:beforeLines="40" w:before="96" w:afterLines="40" w:after="96" w:line="276" w:lineRule="auto"/>
              <w:rPr>
                <w:b/>
              </w:rPr>
            </w:pPr>
            <w:r w:rsidRPr="00015E98">
              <w:rPr>
                <w:b/>
              </w:rPr>
              <w:t>I</w:t>
            </w:r>
            <w:r>
              <w:rPr>
                <w:b/>
              </w:rPr>
              <w:t>. CÁC ĐỀ TÀI, BÀI BÁO KHOA HỌC</w:t>
            </w:r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5C0EF9" w:rsidRDefault="0041684E" w:rsidP="00396B77">
            <w:pPr>
              <w:spacing w:beforeLines="40" w:before="96" w:afterLines="40" w:after="96" w:line="276" w:lineRule="auto"/>
              <w:jc w:val="center"/>
            </w:pP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B64E6D" w:rsidRDefault="0041684E" w:rsidP="00396B77">
            <w:pPr>
              <w:spacing w:beforeLines="40" w:before="96" w:afterLines="40" w:after="96" w:line="276" w:lineRule="auto"/>
              <w:rPr>
                <w:b/>
                <w:spacing w:val="-2"/>
              </w:rPr>
            </w:pPr>
            <w:r>
              <w:rPr>
                <w:b/>
              </w:rPr>
              <w:t xml:space="preserve">1. </w:t>
            </w:r>
            <w:proofErr w:type="spellStart"/>
            <w:r w:rsidRPr="00B64E6D">
              <w:rPr>
                <w:b/>
              </w:rPr>
              <w:t>Đề</w:t>
            </w:r>
            <w:proofErr w:type="spellEnd"/>
            <w:r w:rsidRPr="00B64E6D">
              <w:rPr>
                <w:b/>
              </w:rPr>
              <w:t xml:space="preserve"> </w:t>
            </w:r>
            <w:proofErr w:type="spellStart"/>
            <w:r w:rsidRPr="00B64E6D">
              <w:rPr>
                <w:b/>
              </w:rPr>
              <w:t>tài</w:t>
            </w:r>
            <w:proofErr w:type="spellEnd"/>
            <w:r w:rsidRPr="00B64E6D">
              <w:rPr>
                <w:b/>
              </w:rPr>
              <w:t xml:space="preserve"> </w:t>
            </w:r>
            <w:proofErr w:type="spellStart"/>
            <w:r w:rsidRPr="00B64E6D">
              <w:rPr>
                <w:b/>
              </w:rPr>
              <w:t>nghiên</w:t>
            </w:r>
            <w:proofErr w:type="spellEnd"/>
            <w:r w:rsidRPr="00B64E6D">
              <w:rPr>
                <w:b/>
              </w:rPr>
              <w:t xml:space="preserve"> </w:t>
            </w:r>
            <w:proofErr w:type="spellStart"/>
            <w:r w:rsidRPr="00B64E6D">
              <w:rPr>
                <w:b/>
              </w:rPr>
              <w:t>cứu</w:t>
            </w:r>
            <w:proofErr w:type="spellEnd"/>
            <w:r w:rsidRPr="00B64E6D">
              <w:rPr>
                <w:b/>
              </w:rPr>
              <w:t xml:space="preserve"> </w:t>
            </w:r>
            <w:proofErr w:type="spellStart"/>
            <w:r w:rsidRPr="00B64E6D">
              <w:rPr>
                <w:b/>
              </w:rPr>
              <w:t>khoa</w:t>
            </w:r>
            <w:proofErr w:type="spellEnd"/>
            <w:r w:rsidRPr="00B64E6D">
              <w:rPr>
                <w:b/>
              </w:rPr>
              <w:t xml:space="preserve"> </w:t>
            </w:r>
            <w:proofErr w:type="spellStart"/>
            <w:r w:rsidRPr="00B64E6D">
              <w:rPr>
                <w:b/>
              </w:rPr>
              <w:t>học</w:t>
            </w:r>
            <w:proofErr w:type="spellEnd"/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5C0EF9" w:rsidRDefault="0041684E" w:rsidP="00396B77">
            <w:pPr>
              <w:spacing w:beforeLines="40" w:before="96" w:afterLines="40" w:after="96" w:line="276" w:lineRule="auto"/>
            </w:pPr>
            <w:r>
              <w:t xml:space="preserve"> 2010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732A71" w:rsidRDefault="0041684E" w:rsidP="00396B77">
            <w:pPr>
              <w:spacing w:beforeLines="40" w:before="96" w:afterLines="40" w:after="96" w:line="276" w:lineRule="auto"/>
            </w:pPr>
            <w:r>
              <w:t>N.09.12 “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hứng</w:t>
            </w:r>
            <w:proofErr w:type="spellEnd"/>
            <w:r>
              <w:t xml:space="preserve"> </w:t>
            </w:r>
            <w:proofErr w:type="spellStart"/>
            <w:r>
              <w:t>thú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NN &amp; VH Anh – </w:t>
            </w:r>
            <w:proofErr w:type="spellStart"/>
            <w:r>
              <w:t>Mỹ</w:t>
            </w:r>
            <w:proofErr w:type="spellEnd"/>
            <w:r>
              <w:t xml:space="preserve">, </w:t>
            </w:r>
            <w:proofErr w:type="spellStart"/>
            <w:r>
              <w:t>trường</w:t>
            </w:r>
            <w:proofErr w:type="spellEnd"/>
            <w:r>
              <w:t xml:space="preserve"> ĐHNN – ĐHQGHN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Anh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nhằm</w:t>
            </w:r>
            <w:proofErr w:type="spellEnd"/>
            <w:r>
              <w:t xml:space="preserve"> </w:t>
            </w: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hứng</w:t>
            </w:r>
            <w:proofErr w:type="spellEnd"/>
            <w:r>
              <w:t xml:space="preserve"> </w:t>
            </w:r>
            <w:proofErr w:type="spellStart"/>
            <w:r>
              <w:t>thú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” (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>)</w:t>
            </w:r>
          </w:p>
        </w:tc>
      </w:tr>
      <w:tr w:rsidR="0041684E" w:rsidRPr="00556914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556914" w:rsidRDefault="0041684E" w:rsidP="00396B77">
            <w:pPr>
              <w:spacing w:beforeLines="40" w:before="96" w:afterLines="40" w:after="96" w:line="276" w:lineRule="auto"/>
              <w:jc w:val="center"/>
            </w:pP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556914" w:rsidRDefault="0041684E" w:rsidP="00396B77">
            <w:pPr>
              <w:pStyle w:val="Heading2"/>
              <w:spacing w:beforeLines="40" w:before="96" w:afterLines="40" w:after="96" w:line="276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2.1. </w:t>
            </w:r>
            <w:proofErr w:type="spellStart"/>
            <w:r>
              <w:rPr>
                <w:i w:val="0"/>
                <w:sz w:val="24"/>
                <w:szCs w:val="24"/>
              </w:rPr>
              <w:t>Báo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cáo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khoa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học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quốc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tế</w:t>
            </w:r>
            <w:proofErr w:type="spellEnd"/>
            <w:r>
              <w:rPr>
                <w:i w:val="0"/>
                <w:sz w:val="24"/>
                <w:szCs w:val="24"/>
              </w:rPr>
              <w:t xml:space="preserve"> (</w:t>
            </w:r>
            <w:r>
              <w:rPr>
                <w:b w:val="0"/>
                <w:i w:val="0"/>
                <w:sz w:val="24"/>
                <w:szCs w:val="24"/>
              </w:rPr>
              <w:t>02</w:t>
            </w:r>
            <w:r>
              <w:rPr>
                <w:i w:val="0"/>
                <w:sz w:val="24"/>
                <w:szCs w:val="24"/>
              </w:rPr>
              <w:t>)</w:t>
            </w:r>
          </w:p>
        </w:tc>
      </w:tr>
      <w:tr w:rsidR="0041684E" w:rsidRPr="004C2D11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4C2D11" w:rsidRDefault="0041684E" w:rsidP="00396B77">
            <w:pPr>
              <w:spacing w:beforeLines="40" w:before="96" w:afterLines="40" w:after="96" w:line="276" w:lineRule="auto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925D69" w:rsidRDefault="0041684E" w:rsidP="00396B77">
            <w:pPr>
              <w:pStyle w:val="ListParagraph"/>
              <w:spacing w:after="0"/>
              <w:ind w:left="0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Bình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Mai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Thanh, </w:t>
            </w:r>
            <w:r w:rsidRPr="002224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224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2016</w:t>
            </w:r>
            <w:proofErr w:type="gramEnd"/>
            <w:r w:rsidRPr="002224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925D69">
              <w:t xml:space="preserve"> </w:t>
            </w:r>
            <w:r w:rsidRPr="003E53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</w:t>
            </w:r>
            <w:r w:rsidRPr="003E53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Empowering students in Literature class with threat-free environment and lecturer’s minimized role</w:t>
            </w:r>
            <w:r w:rsidRPr="003E53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  <w:r w:rsidRPr="00CF36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Annual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CamTESOL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conference on English language teaching, Phnom Penh, Cambodia, 20 – 21 February 2016.</w:t>
            </w:r>
          </w:p>
        </w:tc>
      </w:tr>
      <w:tr w:rsidR="0041684E" w:rsidRPr="004C2D11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Default="0041684E" w:rsidP="00396B77">
            <w:pPr>
              <w:spacing w:beforeLines="40" w:before="96" w:afterLines="40" w:after="96" w:line="276" w:lineRule="auto"/>
              <w:jc w:val="center"/>
            </w:pPr>
            <w:r>
              <w:t>2016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22241F" w:rsidRDefault="0041684E" w:rsidP="00396B77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Bình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Nhung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2224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224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2016</w:t>
            </w:r>
            <w:proofErr w:type="gramEnd"/>
            <w:r w:rsidRPr="002224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</w:t>
            </w:r>
            <w:r w:rsidRPr="00514CA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Engaging students in EFL literature lessons with language competence development activities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 7</w:t>
            </w:r>
            <w:r w:rsidRPr="00CF36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annual international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conference on TESOL,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Seameo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Retrac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Quy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Nhon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Vietnam, August 11 – 13, 2016</w:t>
            </w:r>
          </w:p>
        </w:tc>
      </w:tr>
      <w:tr w:rsidR="0041684E" w:rsidRPr="004C2D11" w:rsidTr="00396B77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4C2D11" w:rsidRDefault="0041684E" w:rsidP="00396B77">
            <w:pPr>
              <w:spacing w:beforeLines="40" w:before="96" w:afterLines="40" w:after="96" w:line="276" w:lineRule="auto"/>
              <w:jc w:val="center"/>
              <w:rPr>
                <w:b/>
              </w:rPr>
            </w:pP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472AAF" w:rsidRDefault="0041684E" w:rsidP="00396B77">
            <w:pPr>
              <w:spacing w:beforeLines="40" w:before="96" w:afterLines="40" w:after="96" w:line="276" w:lineRule="auto"/>
              <w:rPr>
                <w:b/>
              </w:rPr>
            </w:pPr>
            <w:r w:rsidRPr="00472AAF">
              <w:rPr>
                <w:b/>
              </w:rPr>
              <w:t xml:space="preserve">2.2. </w:t>
            </w:r>
            <w:proofErr w:type="spellStart"/>
            <w:r w:rsidRPr="00472AAF">
              <w:rPr>
                <w:b/>
              </w:rPr>
              <w:t>Bài</w:t>
            </w:r>
            <w:proofErr w:type="spellEnd"/>
            <w:r w:rsidRPr="00472AAF">
              <w:rPr>
                <w:b/>
              </w:rPr>
              <w:t xml:space="preserve"> </w:t>
            </w:r>
            <w:proofErr w:type="spellStart"/>
            <w:r w:rsidRPr="00472AAF">
              <w:rPr>
                <w:b/>
              </w:rPr>
              <w:t>báo</w:t>
            </w:r>
            <w:proofErr w:type="spellEnd"/>
            <w:r w:rsidRPr="00472AAF">
              <w:rPr>
                <w:b/>
              </w:rPr>
              <w:t xml:space="preserve"> </w:t>
            </w:r>
            <w:proofErr w:type="spellStart"/>
            <w:r w:rsidRPr="00472AAF">
              <w:rPr>
                <w:b/>
              </w:rPr>
              <w:t>khoa</w:t>
            </w:r>
            <w:proofErr w:type="spellEnd"/>
            <w:r w:rsidRPr="00472AAF">
              <w:rPr>
                <w:b/>
              </w:rPr>
              <w:t xml:space="preserve"> </w:t>
            </w:r>
            <w:proofErr w:type="spellStart"/>
            <w:r w:rsidRPr="00472AAF">
              <w:rPr>
                <w:b/>
              </w:rPr>
              <w:t>học</w:t>
            </w:r>
            <w:proofErr w:type="spellEnd"/>
            <w:r w:rsidRPr="00472AAF">
              <w:rPr>
                <w:b/>
              </w:rPr>
              <w:t xml:space="preserve"> </w:t>
            </w:r>
            <w:proofErr w:type="spellStart"/>
            <w:r w:rsidRPr="00472AAF">
              <w:rPr>
                <w:b/>
              </w:rPr>
              <w:t>trong</w:t>
            </w:r>
            <w:proofErr w:type="spellEnd"/>
            <w:r w:rsidRPr="00472AAF">
              <w:rPr>
                <w:b/>
              </w:rPr>
              <w:t xml:space="preserve"> </w:t>
            </w:r>
            <w:proofErr w:type="spellStart"/>
            <w:r w:rsidRPr="00472AAF">
              <w:rPr>
                <w:b/>
              </w:rPr>
              <w:t>nước</w:t>
            </w:r>
            <w:proofErr w:type="spellEnd"/>
            <w:r w:rsidRPr="00472AAF">
              <w:rPr>
                <w:b/>
              </w:rPr>
              <w:t xml:space="preserve"> </w:t>
            </w:r>
            <w:r>
              <w:t>(03</w:t>
            </w:r>
            <w:r w:rsidRPr="00472AAF">
              <w:t>)</w:t>
            </w:r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Default="0041684E" w:rsidP="00396B77">
            <w:pPr>
              <w:spacing w:beforeLines="40" w:before="96" w:afterLines="40" w:after="96" w:line="276" w:lineRule="auto"/>
              <w:jc w:val="center"/>
            </w:pPr>
            <w:r>
              <w:t>2000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FE439E" w:rsidRDefault="0041684E" w:rsidP="00396B77">
            <w:pPr>
              <w:spacing w:beforeLines="40" w:before="96" w:afterLines="40" w:after="96" w:line="276" w:lineRule="auto"/>
            </w:pPr>
            <w:proofErr w:type="spellStart"/>
            <w:r w:rsidRPr="00223241">
              <w:rPr>
                <w:b/>
              </w:rPr>
              <w:t>Đỗ</w:t>
            </w:r>
            <w:proofErr w:type="spellEnd"/>
            <w:r w:rsidRPr="00223241">
              <w:rPr>
                <w:b/>
              </w:rPr>
              <w:t xml:space="preserve"> Mai Thanh- </w:t>
            </w:r>
            <w:proofErr w:type="spellStart"/>
            <w:r w:rsidRPr="00223241">
              <w:rPr>
                <w:b/>
              </w:rPr>
              <w:t>Văn</w:t>
            </w:r>
            <w:proofErr w:type="spellEnd"/>
            <w:r w:rsidRPr="00223241">
              <w:rPr>
                <w:b/>
              </w:rPr>
              <w:t xml:space="preserve"> Thanh </w:t>
            </w:r>
            <w:proofErr w:type="spellStart"/>
            <w:r w:rsidRPr="00223241">
              <w:rPr>
                <w:b/>
              </w:rPr>
              <w:t>Bình</w:t>
            </w:r>
            <w:proofErr w:type="spellEnd"/>
            <w:r>
              <w:t>, 2000, “</w:t>
            </w:r>
            <w:proofErr w:type="spellStart"/>
            <w:r w:rsidRPr="00075197">
              <w:rPr>
                <w:i/>
              </w:rPr>
              <w:t>Giao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thoa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văn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hóa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và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việc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học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tiếng</w:t>
            </w:r>
            <w:proofErr w:type="spellEnd"/>
            <w:r w:rsidRPr="00075197">
              <w:rPr>
                <w:i/>
              </w:rPr>
              <w:t xml:space="preserve"> Anh </w:t>
            </w:r>
            <w:proofErr w:type="spellStart"/>
            <w:r w:rsidRPr="00075197">
              <w:rPr>
                <w:i/>
              </w:rPr>
              <w:t>của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sinh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viên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Việt</w:t>
            </w:r>
            <w:proofErr w:type="spellEnd"/>
            <w:r w:rsidRPr="00075197">
              <w:rPr>
                <w:i/>
              </w:rPr>
              <w:t xml:space="preserve"> Nam </w:t>
            </w:r>
            <w:proofErr w:type="spellStart"/>
            <w:r w:rsidRPr="00075197">
              <w:rPr>
                <w:i/>
              </w:rPr>
              <w:t>năm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thứ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nhất</w:t>
            </w:r>
            <w:proofErr w:type="spellEnd"/>
            <w:r>
              <w:t xml:space="preserve">.” </w:t>
            </w:r>
            <w:proofErr w:type="spellStart"/>
            <w:r>
              <w:t>Đặc</w:t>
            </w:r>
            <w:proofErr w:type="spellEnd"/>
            <w:r>
              <w:t xml:space="preserve"> San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1-2000,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,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Gia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Default="0041684E" w:rsidP="00396B77">
            <w:pPr>
              <w:spacing w:beforeLines="40" w:before="96" w:afterLines="40" w:after="96" w:line="276" w:lineRule="auto"/>
              <w:jc w:val="center"/>
            </w:pPr>
            <w:r>
              <w:t>2002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A57844" w:rsidRDefault="0041684E" w:rsidP="00396B77">
            <w:pPr>
              <w:spacing w:beforeLines="40" w:before="96" w:afterLines="40" w:after="96" w:line="276" w:lineRule="auto"/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Thanh </w:t>
            </w:r>
            <w:proofErr w:type="spellStart"/>
            <w:r>
              <w:rPr>
                <w:b/>
              </w:rPr>
              <w:t>Bình</w:t>
            </w:r>
            <w:proofErr w:type="spellEnd"/>
            <w:r>
              <w:rPr>
                <w:b/>
              </w:rPr>
              <w:t xml:space="preserve">, </w:t>
            </w:r>
            <w:r>
              <w:t>2002, “</w:t>
            </w:r>
            <w:proofErr w:type="spellStart"/>
            <w:r w:rsidRPr="00972BA5">
              <w:rPr>
                <w:i/>
              </w:rPr>
              <w:t>Thử</w:t>
            </w:r>
            <w:proofErr w:type="spellEnd"/>
            <w:r w:rsidRPr="00972BA5">
              <w:rPr>
                <w:i/>
              </w:rPr>
              <w:t xml:space="preserve"> so </w:t>
            </w:r>
            <w:proofErr w:type="spellStart"/>
            <w:r w:rsidRPr="00972BA5">
              <w:rPr>
                <w:i/>
              </w:rPr>
              <w:t>sánh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tương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đương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phong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cách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học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giữa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bản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dịch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và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bản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gốc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tác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phẩm</w:t>
            </w:r>
            <w:proofErr w:type="spellEnd"/>
            <w:r w:rsidRPr="00972BA5">
              <w:rPr>
                <w:i/>
              </w:rPr>
              <w:t xml:space="preserve"> “</w:t>
            </w:r>
            <w:proofErr w:type="spellStart"/>
            <w:r w:rsidRPr="00972BA5">
              <w:rPr>
                <w:i/>
              </w:rPr>
              <w:t>Ông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già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và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biển</w:t>
            </w:r>
            <w:proofErr w:type="spellEnd"/>
            <w:r w:rsidRPr="00972BA5">
              <w:rPr>
                <w:i/>
              </w:rPr>
              <w:t xml:space="preserve"> </w:t>
            </w:r>
            <w:proofErr w:type="spellStart"/>
            <w:r w:rsidRPr="00972BA5">
              <w:rPr>
                <w:i/>
              </w:rPr>
              <w:t>cả</w:t>
            </w:r>
            <w:proofErr w:type="spellEnd"/>
            <w:r w:rsidRPr="00972BA5">
              <w:rPr>
                <w:i/>
              </w:rPr>
              <w:t xml:space="preserve">” </w:t>
            </w:r>
            <w:proofErr w:type="spellStart"/>
            <w:r w:rsidRPr="00972BA5">
              <w:rPr>
                <w:i/>
              </w:rPr>
              <w:t>của</w:t>
            </w:r>
            <w:proofErr w:type="spellEnd"/>
            <w:r w:rsidRPr="00972BA5">
              <w:rPr>
                <w:i/>
              </w:rPr>
              <w:t xml:space="preserve"> Hemingway</w:t>
            </w:r>
            <w:r>
              <w:t xml:space="preserve">”.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,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Default="0041684E" w:rsidP="00396B77">
            <w:pPr>
              <w:spacing w:beforeLines="40" w:before="96" w:afterLines="40" w:after="96" w:line="276" w:lineRule="auto"/>
              <w:jc w:val="center"/>
            </w:pPr>
            <w:r>
              <w:t>2015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202F8C" w:rsidRDefault="0041684E" w:rsidP="00396B77">
            <w:pPr>
              <w:spacing w:line="276" w:lineRule="auto"/>
              <w:jc w:val="both"/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Thanh </w:t>
            </w:r>
            <w:proofErr w:type="spellStart"/>
            <w:r>
              <w:rPr>
                <w:b/>
              </w:rPr>
              <w:t>Bình</w:t>
            </w:r>
            <w:proofErr w:type="spellEnd"/>
            <w:r>
              <w:rPr>
                <w:b/>
              </w:rPr>
              <w:t xml:space="preserve">, </w:t>
            </w:r>
            <w:r>
              <w:t>2015</w:t>
            </w:r>
            <w:r w:rsidRPr="00304073">
              <w:t>,</w:t>
            </w:r>
            <w:r>
              <w:rPr>
                <w:b/>
              </w:rPr>
              <w:t xml:space="preserve"> “</w:t>
            </w:r>
            <w:r w:rsidRPr="003E5375">
              <w:rPr>
                <w:i/>
              </w:rPr>
              <w:t xml:space="preserve">Motivating students to learn literature: empowering students as the </w:t>
            </w:r>
            <w:proofErr w:type="spellStart"/>
            <w:r w:rsidRPr="003E5375">
              <w:rPr>
                <w:i/>
              </w:rPr>
              <w:t>centre</w:t>
            </w:r>
            <w:proofErr w:type="spellEnd"/>
            <w:r w:rsidRPr="003E5375">
              <w:rPr>
                <w:i/>
              </w:rPr>
              <w:t xml:space="preserve"> of the learning process by creating a threat-free environment and minimizing the teacher’s role as a lecturer</w:t>
            </w:r>
            <w:r>
              <w:t xml:space="preserve">” tr. 80– 85, </w:t>
            </w:r>
            <w:proofErr w:type="spellStart"/>
            <w:r>
              <w:t>kỷ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VietTESOL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2,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Sư</w:t>
            </w:r>
            <w:proofErr w:type="spellEnd"/>
            <w:r>
              <w:t xml:space="preserve">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Default="0041684E" w:rsidP="00396B77">
            <w:pPr>
              <w:spacing w:beforeLines="40" w:before="96" w:afterLines="40" w:after="96" w:line="276" w:lineRule="auto"/>
              <w:jc w:val="center"/>
            </w:pP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7B47A5" w:rsidRDefault="0041684E" w:rsidP="00396B77">
            <w:pPr>
              <w:spacing w:beforeLines="40" w:before="96" w:afterLines="40" w:after="96" w:line="276" w:lineRule="auto"/>
              <w:jc w:val="both"/>
              <w:rPr>
                <w:b/>
              </w:rPr>
            </w:pPr>
            <w:r>
              <w:rPr>
                <w:b/>
              </w:rPr>
              <w:t>II. S</w:t>
            </w:r>
            <w:r w:rsidRPr="007B47A5">
              <w:rPr>
                <w:b/>
              </w:rPr>
              <w:t>ÁCH</w:t>
            </w:r>
            <w:r>
              <w:rPr>
                <w:b/>
              </w:rPr>
              <w:t xml:space="preserve"> PHỤC VỤ ĐÀO TẠ</w:t>
            </w:r>
            <w:r w:rsidR="00F40166">
              <w:rPr>
                <w:b/>
              </w:rPr>
              <w:t>O</w:t>
            </w:r>
            <w:r w:rsidRPr="007B47A5">
              <w:rPr>
                <w:b/>
              </w:rPr>
              <w:t xml:space="preserve"> </w:t>
            </w:r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Default="0041684E" w:rsidP="00396B77">
            <w:pPr>
              <w:spacing w:beforeLines="40" w:before="96" w:afterLines="40" w:after="96" w:line="276" w:lineRule="auto"/>
              <w:jc w:val="center"/>
            </w:pPr>
            <w:r>
              <w:t>2007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1F3855" w:rsidRDefault="0041684E" w:rsidP="00396B77">
            <w:pPr>
              <w:spacing w:beforeLines="40" w:before="96" w:afterLines="40" w:after="96" w:line="276" w:lineRule="auto"/>
              <w:jc w:val="both"/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Thanh </w:t>
            </w:r>
            <w:proofErr w:type="spellStart"/>
            <w:r>
              <w:rPr>
                <w:b/>
              </w:rPr>
              <w:t>Bình</w:t>
            </w:r>
            <w:proofErr w:type="spellEnd"/>
            <w:r>
              <w:rPr>
                <w:b/>
              </w:rPr>
              <w:t xml:space="preserve">, </w:t>
            </w:r>
            <w:r w:rsidRPr="00990201">
              <w:t>2007,</w:t>
            </w:r>
            <w:r>
              <w:rPr>
                <w:b/>
              </w:rPr>
              <w:t xml:space="preserve"> </w:t>
            </w:r>
            <w:r>
              <w:t>“</w:t>
            </w:r>
            <w:proofErr w:type="spellStart"/>
            <w:r w:rsidRPr="00990201">
              <w:rPr>
                <w:i/>
              </w:rPr>
              <w:t>Điểm</w:t>
            </w:r>
            <w:proofErr w:type="spellEnd"/>
            <w:r w:rsidRPr="00990201">
              <w:rPr>
                <w:i/>
              </w:rPr>
              <w:t xml:space="preserve"> </w:t>
            </w:r>
            <w:proofErr w:type="spellStart"/>
            <w:r w:rsidRPr="00990201">
              <w:rPr>
                <w:i/>
              </w:rPr>
              <w:t>dối</w:t>
            </w:r>
            <w:proofErr w:type="spellEnd"/>
            <w:r w:rsidRPr="00990201">
              <w:rPr>
                <w:i/>
              </w:rPr>
              <w:t xml:space="preserve"> </w:t>
            </w:r>
            <w:proofErr w:type="spellStart"/>
            <w:r w:rsidRPr="00990201">
              <w:rPr>
                <w:i/>
              </w:rPr>
              <w:t>lừa</w:t>
            </w:r>
            <w:proofErr w:type="spellEnd"/>
            <w:r>
              <w:t xml:space="preserve">”,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,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tin.</w:t>
            </w:r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Default="0041684E" w:rsidP="00396B77">
            <w:pPr>
              <w:spacing w:beforeLines="40" w:before="96" w:afterLines="40" w:after="96" w:line="276" w:lineRule="auto"/>
              <w:jc w:val="center"/>
            </w:pPr>
            <w:r>
              <w:t>2007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1F3855" w:rsidRDefault="0041684E" w:rsidP="00396B77">
            <w:pPr>
              <w:spacing w:beforeLines="40" w:before="96" w:afterLines="40" w:after="96" w:line="276" w:lineRule="auto"/>
              <w:jc w:val="both"/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Thanh </w:t>
            </w:r>
            <w:proofErr w:type="spellStart"/>
            <w:r>
              <w:rPr>
                <w:b/>
              </w:rPr>
              <w:t>Bình</w:t>
            </w:r>
            <w:proofErr w:type="spellEnd"/>
            <w:r>
              <w:rPr>
                <w:b/>
              </w:rPr>
              <w:t xml:space="preserve">, </w:t>
            </w:r>
            <w:r w:rsidRPr="00990201">
              <w:t>2007,</w:t>
            </w:r>
            <w:r>
              <w:rPr>
                <w:b/>
              </w:rPr>
              <w:t xml:space="preserve"> “</w:t>
            </w:r>
            <w:proofErr w:type="spellStart"/>
            <w:r w:rsidRPr="00990201">
              <w:rPr>
                <w:i/>
              </w:rPr>
              <w:t>Thiên</w:t>
            </w:r>
            <w:proofErr w:type="spellEnd"/>
            <w:r w:rsidRPr="00990201">
              <w:rPr>
                <w:i/>
              </w:rPr>
              <w:t xml:space="preserve"> </w:t>
            </w:r>
            <w:proofErr w:type="spellStart"/>
            <w:r w:rsidRPr="00990201">
              <w:rPr>
                <w:i/>
              </w:rPr>
              <w:t>thần</w:t>
            </w:r>
            <w:proofErr w:type="spellEnd"/>
            <w:r w:rsidRPr="00990201">
              <w:rPr>
                <w:i/>
              </w:rPr>
              <w:t xml:space="preserve"> </w:t>
            </w:r>
            <w:proofErr w:type="spellStart"/>
            <w:r w:rsidRPr="00990201">
              <w:rPr>
                <w:i/>
              </w:rPr>
              <w:t>và</w:t>
            </w:r>
            <w:proofErr w:type="spellEnd"/>
            <w:r w:rsidRPr="00990201">
              <w:rPr>
                <w:i/>
              </w:rPr>
              <w:t xml:space="preserve"> </w:t>
            </w:r>
            <w:proofErr w:type="spellStart"/>
            <w:r w:rsidRPr="00990201">
              <w:rPr>
                <w:i/>
              </w:rPr>
              <w:t>ác</w:t>
            </w:r>
            <w:proofErr w:type="spellEnd"/>
            <w:r w:rsidRPr="00990201">
              <w:rPr>
                <w:i/>
              </w:rPr>
              <w:t xml:space="preserve"> </w:t>
            </w:r>
            <w:proofErr w:type="spellStart"/>
            <w:r w:rsidRPr="00990201">
              <w:rPr>
                <w:i/>
              </w:rPr>
              <w:t>quỷ</w:t>
            </w:r>
            <w:proofErr w:type="spellEnd"/>
            <w:r>
              <w:t xml:space="preserve">”,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,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tin.</w:t>
            </w:r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Default="0041684E" w:rsidP="00396B77">
            <w:pPr>
              <w:spacing w:beforeLines="40" w:before="96" w:afterLines="40" w:after="96" w:line="276" w:lineRule="auto"/>
              <w:jc w:val="center"/>
            </w:pPr>
          </w:p>
          <w:p w:rsidR="0041684E" w:rsidRDefault="0041684E" w:rsidP="00396B77">
            <w:pPr>
              <w:spacing w:beforeLines="40" w:before="96" w:afterLines="40" w:after="96" w:line="276" w:lineRule="auto"/>
              <w:jc w:val="center"/>
            </w:pPr>
            <w:r>
              <w:t>2011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Default="0041684E" w:rsidP="00396B77">
            <w:pPr>
              <w:spacing w:beforeLines="40" w:before="96" w:afterLines="40" w:after="96"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Thanh </w:t>
            </w:r>
            <w:proofErr w:type="spellStart"/>
            <w:r>
              <w:rPr>
                <w:b/>
              </w:rPr>
              <w:t>Bình</w:t>
            </w:r>
            <w:proofErr w:type="spellEnd"/>
            <w:r w:rsidRPr="00F63C0F">
              <w:t>, “</w:t>
            </w:r>
            <w:proofErr w:type="spellStart"/>
            <w:r w:rsidRPr="00075197">
              <w:rPr>
                <w:i/>
              </w:rPr>
              <w:t>Giáo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trình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giao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tiếp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giao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văn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hóa</w:t>
            </w:r>
            <w:proofErr w:type="spellEnd"/>
            <w:r w:rsidRPr="00075197">
              <w:rPr>
                <w:i/>
              </w:rPr>
              <w:t xml:space="preserve"> 2</w:t>
            </w:r>
            <w:proofErr w:type="gramStart"/>
            <w:r w:rsidRPr="00F63C0F">
              <w:t>” ,</w:t>
            </w:r>
            <w:proofErr w:type="gramEnd"/>
            <w:r w:rsidRPr="00F63C0F">
              <w:t xml:space="preserve"> 2011, </w:t>
            </w:r>
            <w:proofErr w:type="spellStart"/>
            <w:r w:rsidRPr="00F63C0F">
              <w:t>trường</w:t>
            </w:r>
            <w:proofErr w:type="spellEnd"/>
            <w:r w:rsidRPr="00F63C0F">
              <w:t xml:space="preserve"> </w:t>
            </w:r>
            <w:proofErr w:type="spellStart"/>
            <w:r w:rsidRPr="00F63C0F">
              <w:t>Đại</w:t>
            </w:r>
            <w:proofErr w:type="spellEnd"/>
            <w:r w:rsidRPr="00F63C0F">
              <w:t xml:space="preserve"> </w:t>
            </w:r>
            <w:proofErr w:type="spellStart"/>
            <w:r w:rsidRPr="00F63C0F">
              <w:t>Học</w:t>
            </w:r>
            <w:proofErr w:type="spellEnd"/>
            <w:r w:rsidRPr="00F63C0F">
              <w:t xml:space="preserve"> </w:t>
            </w:r>
            <w:proofErr w:type="spellStart"/>
            <w:r w:rsidRPr="00F63C0F">
              <w:t>Ngoại</w:t>
            </w:r>
            <w:proofErr w:type="spellEnd"/>
            <w:r w:rsidRPr="00F63C0F">
              <w:t xml:space="preserve"> </w:t>
            </w:r>
            <w:proofErr w:type="spellStart"/>
            <w:r w:rsidRPr="00F63C0F">
              <w:t>Ngữ</w:t>
            </w:r>
            <w:proofErr w:type="spellEnd"/>
            <w:r w:rsidRPr="00F63C0F">
              <w:t xml:space="preserve">, </w:t>
            </w:r>
            <w:proofErr w:type="spellStart"/>
            <w:r w:rsidRPr="00F63C0F">
              <w:t>Đại</w:t>
            </w:r>
            <w:proofErr w:type="spellEnd"/>
            <w:r w:rsidRPr="00F63C0F">
              <w:t xml:space="preserve"> </w:t>
            </w:r>
            <w:proofErr w:type="spellStart"/>
            <w:r w:rsidRPr="00F63C0F">
              <w:t>Học</w:t>
            </w:r>
            <w:proofErr w:type="spellEnd"/>
            <w:r w:rsidRPr="00F63C0F">
              <w:t xml:space="preserve"> </w:t>
            </w:r>
            <w:proofErr w:type="spellStart"/>
            <w:r w:rsidRPr="00F63C0F">
              <w:t>Quốc</w:t>
            </w:r>
            <w:proofErr w:type="spellEnd"/>
            <w:r w:rsidRPr="00F63C0F">
              <w:t xml:space="preserve"> Gia </w:t>
            </w:r>
            <w:proofErr w:type="spellStart"/>
            <w:r w:rsidRPr="00F63C0F">
              <w:t>Hà</w:t>
            </w:r>
            <w:proofErr w:type="spellEnd"/>
            <w:r w:rsidRPr="00F63C0F">
              <w:t xml:space="preserve"> </w:t>
            </w:r>
            <w:proofErr w:type="spellStart"/>
            <w:r w:rsidRPr="00F63C0F">
              <w:t>Nội</w:t>
            </w:r>
            <w:proofErr w:type="spellEnd"/>
            <w:r>
              <w:t xml:space="preserve"> - </w:t>
            </w:r>
            <w:proofErr w:type="spellStart"/>
            <w:r w:rsidRPr="00075197">
              <w:t>Hợp</w:t>
            </w:r>
            <w:proofErr w:type="spellEnd"/>
            <w:r w:rsidRPr="00075197">
              <w:t xml:space="preserve"> </w:t>
            </w:r>
            <w:proofErr w:type="spellStart"/>
            <w:r w:rsidRPr="00075197">
              <w:t>đồng</w:t>
            </w:r>
            <w:proofErr w:type="spellEnd"/>
            <w:r w:rsidRPr="00075197">
              <w:t xml:space="preserve"> </w:t>
            </w:r>
            <w:proofErr w:type="spellStart"/>
            <w:r w:rsidRPr="00075197">
              <w:t>biên</w:t>
            </w:r>
            <w:proofErr w:type="spellEnd"/>
            <w:r w:rsidRPr="00075197">
              <w:t xml:space="preserve"> </w:t>
            </w:r>
            <w:proofErr w:type="spellStart"/>
            <w:r w:rsidRPr="00075197">
              <w:t>soạn</w:t>
            </w:r>
            <w:proofErr w:type="spellEnd"/>
            <w:r w:rsidRPr="00075197">
              <w:t xml:space="preserve"> </w:t>
            </w:r>
            <w:proofErr w:type="spellStart"/>
            <w:r w:rsidRPr="00075197">
              <w:t>giáo</w:t>
            </w:r>
            <w:proofErr w:type="spellEnd"/>
            <w:r w:rsidRPr="00075197">
              <w:t xml:space="preserve"> </w:t>
            </w:r>
            <w:proofErr w:type="spellStart"/>
            <w:r w:rsidRPr="00075197">
              <w:t>trình</w:t>
            </w:r>
            <w:proofErr w:type="spellEnd"/>
            <w:r w:rsidRPr="00075197">
              <w:t xml:space="preserve"> </w:t>
            </w:r>
            <w:proofErr w:type="spellStart"/>
            <w:r w:rsidRPr="00075197">
              <w:t>số</w:t>
            </w:r>
            <w:proofErr w:type="spellEnd"/>
            <w:r w:rsidRPr="00075197">
              <w:t xml:space="preserve"> </w:t>
            </w:r>
            <w:r>
              <w:t xml:space="preserve">295/HĐ-GT </w:t>
            </w:r>
            <w:proofErr w:type="spellStart"/>
            <w:r>
              <w:t>ngày</w:t>
            </w:r>
            <w:proofErr w:type="spellEnd"/>
            <w:r>
              <w:t xml:space="preserve"> 29</w:t>
            </w:r>
            <w:r w:rsidRPr="00075197">
              <w:t>/5/2011</w:t>
            </w:r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Default="0041684E" w:rsidP="00396B77">
            <w:pPr>
              <w:spacing w:beforeLines="40" w:before="96" w:afterLines="40" w:after="96" w:line="276" w:lineRule="auto"/>
              <w:jc w:val="center"/>
            </w:pPr>
          </w:p>
          <w:p w:rsidR="0041684E" w:rsidRDefault="0041684E" w:rsidP="00396B77">
            <w:pPr>
              <w:spacing w:beforeLines="40" w:before="96" w:afterLines="40" w:after="96" w:line="276" w:lineRule="auto"/>
              <w:jc w:val="center"/>
            </w:pPr>
            <w:r>
              <w:t>2011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301D38" w:rsidRDefault="0041684E" w:rsidP="00396B77">
            <w:pPr>
              <w:spacing w:beforeLines="40" w:before="96" w:afterLines="40" w:after="96"/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Thanh </w:t>
            </w:r>
            <w:proofErr w:type="spellStart"/>
            <w:r>
              <w:rPr>
                <w:b/>
              </w:rPr>
              <w:t>Bình</w:t>
            </w:r>
            <w:proofErr w:type="spellEnd"/>
            <w:r>
              <w:t>, “</w:t>
            </w:r>
            <w:proofErr w:type="spellStart"/>
            <w:r w:rsidRPr="00075197">
              <w:rPr>
                <w:i/>
              </w:rPr>
              <w:t>Giáo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trình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giao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tiếp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giao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văn</w:t>
            </w:r>
            <w:proofErr w:type="spellEnd"/>
            <w:r w:rsidRPr="00075197">
              <w:rPr>
                <w:i/>
              </w:rPr>
              <w:t xml:space="preserve"> </w:t>
            </w:r>
            <w:proofErr w:type="spellStart"/>
            <w:r w:rsidRPr="00075197">
              <w:rPr>
                <w:i/>
              </w:rPr>
              <w:t>hóa</w:t>
            </w:r>
            <w:proofErr w:type="spellEnd"/>
            <w:r w:rsidRPr="00075197">
              <w:rPr>
                <w:i/>
              </w:rPr>
              <w:t xml:space="preserve"> 1</w:t>
            </w:r>
            <w:proofErr w:type="gramStart"/>
            <w:r>
              <w:t xml:space="preserve">”,  </w:t>
            </w:r>
            <w:r w:rsidRPr="00F63C0F">
              <w:t>2011</w:t>
            </w:r>
            <w:proofErr w:type="gramEnd"/>
            <w:r w:rsidRPr="00F63C0F">
              <w:t>,</w:t>
            </w:r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,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Gia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–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soạn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305/HĐ-GT </w:t>
            </w:r>
            <w:proofErr w:type="spellStart"/>
            <w:r>
              <w:t>ngày</w:t>
            </w:r>
            <w:proofErr w:type="spellEnd"/>
            <w:r>
              <w:t xml:space="preserve"> 30/5/2011 </w:t>
            </w:r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991A93" w:rsidRDefault="0041684E" w:rsidP="00396B77">
            <w:pPr>
              <w:spacing w:beforeLines="40" w:before="96" w:afterLines="40" w:after="96" w:line="276" w:lineRule="auto"/>
            </w:pPr>
            <w:r>
              <w:t xml:space="preserve">  2014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22241F" w:rsidRDefault="0041684E" w:rsidP="00396B77">
            <w:pPr>
              <w:spacing w:beforeLines="40" w:before="96" w:afterLines="40" w:after="96" w:line="276" w:lineRule="auto"/>
              <w:rPr>
                <w:i/>
              </w:rPr>
            </w:pPr>
            <w:proofErr w:type="spellStart"/>
            <w:r w:rsidRPr="00301D38">
              <w:rPr>
                <w:b/>
              </w:rPr>
              <w:t>Văn</w:t>
            </w:r>
            <w:proofErr w:type="spellEnd"/>
            <w:r w:rsidRPr="00301D38">
              <w:rPr>
                <w:b/>
              </w:rPr>
              <w:t xml:space="preserve"> </w:t>
            </w:r>
            <w:proofErr w:type="spellStart"/>
            <w:r w:rsidRPr="00301D38">
              <w:rPr>
                <w:b/>
              </w:rPr>
              <w:t>Thị</w:t>
            </w:r>
            <w:proofErr w:type="spellEnd"/>
            <w:r w:rsidRPr="00301D38">
              <w:rPr>
                <w:b/>
              </w:rPr>
              <w:t xml:space="preserve"> Thanh </w:t>
            </w:r>
            <w:proofErr w:type="spellStart"/>
            <w:proofErr w:type="gramStart"/>
            <w:r w:rsidRPr="00301D38">
              <w:rPr>
                <w:b/>
              </w:rPr>
              <w:t>Bình</w:t>
            </w:r>
            <w:proofErr w:type="spellEnd"/>
            <w:r w:rsidRPr="00572D80">
              <w:t>,  2014</w:t>
            </w:r>
            <w:proofErr w:type="gramEnd"/>
            <w:r w:rsidRPr="00572D80">
              <w:t xml:space="preserve"> “Literature of English Speaking Countries” </w:t>
            </w:r>
            <w:r>
              <w:t>, (</w:t>
            </w:r>
            <w:proofErr w:type="spellStart"/>
            <w:r>
              <w:rPr>
                <w:i/>
              </w:rPr>
              <w:t>Giáo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lưu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hành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bộ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khoa</w:t>
            </w:r>
            <w:proofErr w:type="spellEnd"/>
            <w:r>
              <w:rPr>
                <w:i/>
              </w:rPr>
              <w:t xml:space="preserve"> NN &amp; VN CNNTA, </w:t>
            </w:r>
            <w:proofErr w:type="spellStart"/>
            <w:r>
              <w:rPr>
                <w:i/>
              </w:rPr>
              <w:t>trường</w:t>
            </w:r>
            <w:proofErr w:type="spellEnd"/>
            <w:r>
              <w:rPr>
                <w:i/>
              </w:rPr>
              <w:t xml:space="preserve"> ĐH </w:t>
            </w:r>
            <w:proofErr w:type="spellStart"/>
            <w:r>
              <w:rPr>
                <w:i/>
              </w:rPr>
              <w:t>Ngoại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ngữ</w:t>
            </w:r>
            <w:proofErr w:type="spellEnd"/>
            <w:r>
              <w:rPr>
                <w:i/>
              </w:rPr>
              <w:t xml:space="preserve">, ĐHQG </w:t>
            </w: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>)</w:t>
            </w:r>
          </w:p>
        </w:tc>
      </w:tr>
      <w:tr w:rsidR="0041684E" w:rsidRPr="00991A93" w:rsidTr="00396B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Default="0041684E" w:rsidP="00396B77">
            <w:pPr>
              <w:spacing w:beforeLines="40" w:before="96" w:afterLines="40" w:after="96" w:line="276" w:lineRule="auto"/>
            </w:pPr>
            <w:r>
              <w:t xml:space="preserve"> 2015</w:t>
            </w:r>
          </w:p>
        </w:tc>
        <w:tc>
          <w:tcPr>
            <w:tcW w:w="857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1684E" w:rsidRPr="00572D80" w:rsidRDefault="0041684E" w:rsidP="00396B77">
            <w:pPr>
              <w:spacing w:beforeLines="40" w:before="96" w:afterLines="40" w:after="96" w:line="276" w:lineRule="auto"/>
            </w:pPr>
            <w:proofErr w:type="spellStart"/>
            <w:r w:rsidRPr="00301D38">
              <w:rPr>
                <w:b/>
              </w:rPr>
              <w:t>Văn</w:t>
            </w:r>
            <w:proofErr w:type="spellEnd"/>
            <w:r w:rsidRPr="00301D38">
              <w:rPr>
                <w:b/>
              </w:rPr>
              <w:t xml:space="preserve"> </w:t>
            </w:r>
            <w:proofErr w:type="spellStart"/>
            <w:r w:rsidRPr="00301D38">
              <w:rPr>
                <w:b/>
              </w:rPr>
              <w:t>Thị</w:t>
            </w:r>
            <w:proofErr w:type="spellEnd"/>
            <w:r w:rsidRPr="00301D38">
              <w:rPr>
                <w:b/>
              </w:rPr>
              <w:t xml:space="preserve"> Thanh </w:t>
            </w:r>
            <w:proofErr w:type="spellStart"/>
            <w:r w:rsidRPr="00301D38">
              <w:rPr>
                <w:b/>
              </w:rPr>
              <w:t>Bình</w:t>
            </w:r>
            <w:proofErr w:type="spellEnd"/>
            <w:r w:rsidRPr="00572D80">
              <w:t>, 2014 “Literature and Communication”</w:t>
            </w:r>
            <w:r>
              <w:t xml:space="preserve"> (</w:t>
            </w:r>
            <w:proofErr w:type="spellStart"/>
            <w:r>
              <w:rPr>
                <w:i/>
              </w:rPr>
              <w:t>Giáo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trình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lưu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hành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bộ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khoa</w:t>
            </w:r>
            <w:proofErr w:type="spellEnd"/>
            <w:r>
              <w:rPr>
                <w:i/>
              </w:rPr>
              <w:t xml:space="preserve"> NN &amp; VN CNNTA, </w:t>
            </w:r>
            <w:proofErr w:type="spellStart"/>
            <w:r>
              <w:rPr>
                <w:i/>
              </w:rPr>
              <w:t>trường</w:t>
            </w:r>
            <w:proofErr w:type="spellEnd"/>
            <w:r>
              <w:rPr>
                <w:i/>
              </w:rPr>
              <w:t xml:space="preserve"> ĐH </w:t>
            </w:r>
            <w:proofErr w:type="spellStart"/>
            <w:r>
              <w:rPr>
                <w:i/>
              </w:rPr>
              <w:t>Ngoại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ngữ</w:t>
            </w:r>
            <w:proofErr w:type="spellEnd"/>
            <w:r>
              <w:rPr>
                <w:i/>
              </w:rPr>
              <w:t xml:space="preserve">, ĐHQG </w:t>
            </w: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41684E" w:rsidRDefault="0041684E"/>
    <w:p w:rsidR="00F40166" w:rsidRPr="00743C68" w:rsidRDefault="00F40166" w:rsidP="00F4016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43C68">
        <w:rPr>
          <w:b/>
          <w:lang w:val="en-US"/>
        </w:rPr>
        <w:t>Khóa</w:t>
      </w:r>
      <w:proofErr w:type="spellEnd"/>
      <w:r w:rsidRPr="00743C68">
        <w:rPr>
          <w:b/>
          <w:lang w:val="en-US"/>
        </w:rPr>
        <w:t xml:space="preserve"> </w:t>
      </w:r>
      <w:proofErr w:type="spellStart"/>
      <w:r w:rsidRPr="00743C68">
        <w:rPr>
          <w:b/>
          <w:lang w:val="en-US"/>
        </w:rPr>
        <w:t>luận</w:t>
      </w:r>
      <w:proofErr w:type="spellEnd"/>
      <w:r w:rsidRPr="00743C68">
        <w:rPr>
          <w:b/>
          <w:lang w:val="en-US"/>
        </w:rPr>
        <w:t xml:space="preserve"> </w:t>
      </w:r>
      <w:proofErr w:type="spellStart"/>
      <w:r w:rsidRPr="00743C68">
        <w:rPr>
          <w:b/>
          <w:lang w:val="en-US"/>
        </w:rPr>
        <w:t>tốt</w:t>
      </w:r>
      <w:proofErr w:type="spellEnd"/>
      <w:r w:rsidRPr="00743C68">
        <w:rPr>
          <w:b/>
          <w:lang w:val="en-US"/>
        </w:rPr>
        <w:t xml:space="preserve"> </w:t>
      </w:r>
      <w:proofErr w:type="spellStart"/>
      <w:r w:rsidRPr="00743C68">
        <w:rPr>
          <w:b/>
          <w:lang w:val="en-US"/>
        </w:rPr>
        <w:t>nghiệp</w:t>
      </w:r>
      <w:proofErr w:type="spellEnd"/>
      <w:r w:rsidRPr="00743C68">
        <w:rPr>
          <w:b/>
          <w:lang w:val="en-US"/>
        </w:rPr>
        <w:t xml:space="preserve"> </w:t>
      </w:r>
      <w:proofErr w:type="spellStart"/>
      <w:r w:rsidRPr="00743C68">
        <w:rPr>
          <w:b/>
          <w:lang w:val="en-US"/>
        </w:rPr>
        <w:t>đã</w:t>
      </w:r>
      <w:proofErr w:type="spellEnd"/>
      <w:r w:rsidRPr="00743C68">
        <w:rPr>
          <w:b/>
          <w:lang w:val="en-US"/>
        </w:rPr>
        <w:t xml:space="preserve"> </w:t>
      </w:r>
      <w:proofErr w:type="spellStart"/>
      <w:r w:rsidRPr="00743C68">
        <w:rPr>
          <w:b/>
          <w:lang w:val="en-US"/>
        </w:rPr>
        <w:t>hướng</w:t>
      </w:r>
      <w:proofErr w:type="spellEnd"/>
      <w:r w:rsidRPr="00743C68">
        <w:rPr>
          <w:b/>
          <w:lang w:val="en-US"/>
        </w:rPr>
        <w:t xml:space="preserve"> </w:t>
      </w:r>
      <w:proofErr w:type="spellStart"/>
      <w:r w:rsidRPr="00743C68">
        <w:rPr>
          <w:b/>
          <w:lang w:val="en-US"/>
        </w:rPr>
        <w:t>dẫn</w:t>
      </w:r>
      <w:proofErr w:type="spellEnd"/>
      <w:r w:rsidRPr="00743C68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743C68" w:rsidTr="00743C68">
        <w:tc>
          <w:tcPr>
            <w:tcW w:w="895" w:type="dxa"/>
          </w:tcPr>
          <w:p w:rsidR="00743C68" w:rsidRDefault="00743C68" w:rsidP="00743C6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55" w:type="dxa"/>
          </w:tcPr>
          <w:p w:rsidR="00743C68" w:rsidRDefault="00743C68" w:rsidP="00743C68">
            <w:proofErr w:type="spellStart"/>
            <w:r>
              <w:t>Khoảng</w:t>
            </w:r>
            <w:proofErr w:type="spellEnd"/>
            <w:r>
              <w:t xml:space="preserve"> 55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cử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Anh</w:t>
            </w:r>
          </w:p>
        </w:tc>
      </w:tr>
      <w:tr w:rsidR="00743C68" w:rsidTr="00743C68">
        <w:tc>
          <w:tcPr>
            <w:tcW w:w="895" w:type="dxa"/>
          </w:tcPr>
          <w:p w:rsidR="00743C68" w:rsidRDefault="00743C68" w:rsidP="00743C6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455" w:type="dxa"/>
          </w:tcPr>
          <w:p w:rsidR="00743C68" w:rsidRDefault="00743C68" w:rsidP="00743C68">
            <w:proofErr w:type="spellStart"/>
            <w:r>
              <w:t>Khoảng</w:t>
            </w:r>
            <w:proofErr w:type="spellEnd"/>
            <w:r>
              <w:t xml:space="preserve"> 15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học</w:t>
            </w:r>
            <w:bookmarkStart w:id="0" w:name="_GoBack"/>
            <w:bookmarkEnd w:id="0"/>
          </w:p>
        </w:tc>
      </w:tr>
    </w:tbl>
    <w:p w:rsidR="00F40166" w:rsidRDefault="00F40166" w:rsidP="00743C68"/>
    <w:sectPr w:rsidR="00F4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9BA"/>
    <w:multiLevelType w:val="hybridMultilevel"/>
    <w:tmpl w:val="A97C7ACC"/>
    <w:lvl w:ilvl="0" w:tplc="0F767F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0333"/>
    <w:multiLevelType w:val="hybridMultilevel"/>
    <w:tmpl w:val="99F8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3F61"/>
    <w:multiLevelType w:val="hybridMultilevel"/>
    <w:tmpl w:val="DF26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4E"/>
    <w:rsid w:val="002B5565"/>
    <w:rsid w:val="0041684E"/>
    <w:rsid w:val="00743C68"/>
    <w:rsid w:val="00F4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84A8"/>
  <w15:chartTrackingRefBased/>
  <w15:docId w15:val="{742C675A-68B5-4D37-8020-7FE97572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168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1684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4168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2016-08-26T10:03:00Z</dcterms:created>
  <dcterms:modified xsi:type="dcterms:W3CDTF">2016-08-26T10:25:00Z</dcterms:modified>
</cp:coreProperties>
</file>